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8490C" w14:textId="7B9713A8" w:rsidR="00414E00" w:rsidRPr="00414E00" w:rsidRDefault="00414E00" w:rsidP="00414E00">
      <w:pPr>
        <w:spacing w:line="480" w:lineRule="auto"/>
        <w:jc w:val="center"/>
        <w:rPr>
          <w:rFonts w:ascii="宋体" w:eastAsia="宋体" w:hAnsi="宋体" w:cs="宋体"/>
          <w:b/>
          <w:bCs/>
          <w:color w:val="333333"/>
          <w:kern w:val="36"/>
          <w:sz w:val="28"/>
          <w:szCs w:val="28"/>
        </w:rPr>
      </w:pPr>
      <w:r w:rsidRPr="00414E00">
        <w:rPr>
          <w:rFonts w:ascii="宋体" w:eastAsia="宋体" w:hAnsi="宋体" w:cs="宋体" w:hint="eastAsia"/>
          <w:b/>
          <w:bCs/>
          <w:color w:val="333333"/>
          <w:kern w:val="36"/>
          <w:sz w:val="28"/>
          <w:szCs w:val="28"/>
        </w:rPr>
        <w:t>项目设计合同</w:t>
      </w:r>
    </w:p>
    <w:p w14:paraId="7A8B8A75" w14:textId="77777777" w:rsidR="00414E00" w:rsidRPr="00414E00" w:rsidRDefault="00414E00" w:rsidP="00414E00">
      <w:pPr>
        <w:spacing w:line="480" w:lineRule="auto"/>
        <w:rPr>
          <w:rFonts w:ascii="宋体" w:eastAsia="宋体" w:hAnsi="宋体" w:cs="宋体"/>
          <w:color w:val="333333"/>
          <w:kern w:val="36"/>
          <w:sz w:val="24"/>
          <w:szCs w:val="24"/>
        </w:rPr>
      </w:pPr>
    </w:p>
    <w:p w14:paraId="1CB09F46" w14:textId="2FA7361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hint="eastAsia"/>
          <w:color w:val="333333"/>
          <w:kern w:val="36"/>
          <w:sz w:val="24"/>
          <w:szCs w:val="24"/>
        </w:rPr>
        <w:t>发包人：</w:t>
      </w:r>
      <w:r w:rsidRPr="00414E00">
        <w:rPr>
          <w:rFonts w:ascii="宋体" w:eastAsia="宋体" w:hAnsi="宋体" w:cs="宋体"/>
          <w:color w:val="333333"/>
          <w:kern w:val="36"/>
          <w:sz w:val="24"/>
          <w:szCs w:val="24"/>
        </w:rPr>
        <w:t>_______________(以下称甲方)</w:t>
      </w:r>
    </w:p>
    <w:p w14:paraId="3EDAF448" w14:textId="3CD2D00C" w:rsid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hint="eastAsia"/>
          <w:color w:val="333333"/>
          <w:kern w:val="36"/>
          <w:sz w:val="24"/>
          <w:szCs w:val="24"/>
        </w:rPr>
        <w:t>设计人：</w:t>
      </w:r>
      <w:r w:rsidRPr="00414E00">
        <w:rPr>
          <w:rFonts w:ascii="宋体" w:eastAsia="宋体" w:hAnsi="宋体" w:cs="宋体"/>
          <w:color w:val="333333"/>
          <w:kern w:val="36"/>
          <w:sz w:val="24"/>
          <w:szCs w:val="24"/>
        </w:rPr>
        <w:t>_______________(以下称乙方)</w:t>
      </w:r>
    </w:p>
    <w:p w14:paraId="2397B4FE" w14:textId="564BA935"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hint="eastAsia"/>
          <w:color w:val="333333"/>
          <w:kern w:val="36"/>
          <w:sz w:val="24"/>
          <w:szCs w:val="24"/>
        </w:rPr>
        <w:t>签订日期：</w:t>
      </w:r>
      <w:r w:rsidRPr="00414E00">
        <w:rPr>
          <w:rFonts w:ascii="宋体" w:eastAsia="宋体" w:hAnsi="宋体" w:cs="宋体"/>
          <w:color w:val="333333"/>
          <w:kern w:val="36"/>
          <w:sz w:val="24"/>
          <w:szCs w:val="24"/>
        </w:rPr>
        <w:t>_______年______月______日</w:t>
      </w:r>
    </w:p>
    <w:p w14:paraId="70DA3C4E"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hint="eastAsia"/>
          <w:color w:val="333333"/>
          <w:kern w:val="36"/>
          <w:sz w:val="24"/>
          <w:szCs w:val="24"/>
        </w:rPr>
        <w:t>甲方委托乙方进行项目设计，经双方协商达成以下合同：</w:t>
      </w:r>
    </w:p>
    <w:p w14:paraId="116B49EB" w14:textId="77777777" w:rsidR="00414E00" w:rsidRDefault="00414E00" w:rsidP="00414E00">
      <w:pPr>
        <w:spacing w:line="480" w:lineRule="auto"/>
        <w:rPr>
          <w:rFonts w:ascii="宋体" w:eastAsia="宋体" w:hAnsi="宋体" w:cs="宋体"/>
          <w:b/>
          <w:bCs/>
          <w:color w:val="333333"/>
          <w:kern w:val="36"/>
          <w:sz w:val="24"/>
          <w:szCs w:val="24"/>
        </w:rPr>
      </w:pPr>
    </w:p>
    <w:p w14:paraId="7F48677B" w14:textId="4902F484" w:rsidR="00414E00" w:rsidRPr="00414E00" w:rsidRDefault="00414E00" w:rsidP="00414E00">
      <w:pPr>
        <w:spacing w:line="480" w:lineRule="auto"/>
        <w:rPr>
          <w:rFonts w:ascii="宋体" w:eastAsia="宋体" w:hAnsi="宋体" w:cs="宋体"/>
          <w:b/>
          <w:bCs/>
          <w:color w:val="333333"/>
          <w:kern w:val="36"/>
          <w:sz w:val="24"/>
          <w:szCs w:val="24"/>
        </w:rPr>
      </w:pPr>
      <w:r w:rsidRPr="00414E00">
        <w:rPr>
          <w:rFonts w:ascii="宋体" w:eastAsia="宋体" w:hAnsi="宋体" w:cs="宋体" w:hint="eastAsia"/>
          <w:b/>
          <w:bCs/>
          <w:color w:val="333333"/>
          <w:kern w:val="36"/>
          <w:sz w:val="24"/>
          <w:szCs w:val="24"/>
        </w:rPr>
        <w:t>一、设计内容及进度：</w:t>
      </w:r>
    </w:p>
    <w:p w14:paraId="17B6D04C"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hint="eastAsia"/>
          <w:color w:val="333333"/>
          <w:kern w:val="36"/>
          <w:sz w:val="24"/>
          <w:szCs w:val="24"/>
        </w:rPr>
        <w:t>流程设计内容提交成果</w:t>
      </w:r>
    </w:p>
    <w:p w14:paraId="5B61BBC4"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hint="eastAsia"/>
          <w:color w:val="333333"/>
          <w:kern w:val="36"/>
          <w:sz w:val="24"/>
          <w:szCs w:val="24"/>
        </w:rPr>
        <w:t>平面布局阶段小区分布规划，附图片素材小区总平面布局图</w:t>
      </w:r>
    </w:p>
    <w:p w14:paraId="4F6D24F8"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hint="eastAsia"/>
          <w:color w:val="333333"/>
          <w:kern w:val="36"/>
          <w:sz w:val="24"/>
          <w:szCs w:val="24"/>
        </w:rPr>
        <w:t>布局图扩展阶段主要景区和重要环节效果图展示</w:t>
      </w:r>
    </w:p>
    <w:p w14:paraId="293024F9"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hint="eastAsia"/>
          <w:color w:val="333333"/>
          <w:kern w:val="36"/>
          <w:sz w:val="24"/>
          <w:szCs w:val="24"/>
        </w:rPr>
        <w:t>施工图阶段景区重要施工位置的施工图和报价</w:t>
      </w:r>
    </w:p>
    <w:p w14:paraId="370726FF"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hint="eastAsia"/>
          <w:color w:val="333333"/>
          <w:kern w:val="36"/>
          <w:sz w:val="24"/>
          <w:szCs w:val="24"/>
        </w:rPr>
        <w:t>双方同意将验收委托设计作品的评审标准、评审人员组成、评审程序作为本合同的附件，另行约定。</w:t>
      </w:r>
    </w:p>
    <w:p w14:paraId="286FC381"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color w:val="333333"/>
          <w:kern w:val="36"/>
          <w:sz w:val="24"/>
          <w:szCs w:val="24"/>
        </w:rPr>
        <w:t>(1)对任一阶段的设计成果，甲方应在收到后____日内将评审意见提交乙方，如甲方认为不符合要求，应提供书面修改意见。双方另行约定完成修改并交付的时间，届时再次评审</w:t>
      </w:r>
    </w:p>
    <w:p w14:paraId="62ABEE8C"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color w:val="333333"/>
          <w:kern w:val="36"/>
          <w:sz w:val="24"/>
          <w:szCs w:val="24"/>
        </w:rPr>
        <w:t>(2)甲方应在收到任一阶段的设计成果后____日内安排双方召开评审会议，具体时间和地点由甲方安排，评审意见应由双方代表签字确认。</w:t>
      </w:r>
    </w:p>
    <w:p w14:paraId="78EB6405"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hint="eastAsia"/>
          <w:color w:val="333333"/>
          <w:kern w:val="36"/>
          <w:sz w:val="24"/>
          <w:szCs w:val="24"/>
        </w:rPr>
        <w:t>对任一阶段的设计成果，如甲方在收到后</w:t>
      </w:r>
      <w:r w:rsidRPr="00414E00">
        <w:rPr>
          <w:rFonts w:ascii="宋体" w:eastAsia="宋体" w:hAnsi="宋体" w:cs="宋体"/>
          <w:color w:val="333333"/>
          <w:kern w:val="36"/>
          <w:sz w:val="24"/>
          <w:szCs w:val="24"/>
        </w:rPr>
        <w:t>____日内未安排评审会议，即视为该阶段的设计成果已通过验收;如果评审确认设计成果不符合要求，双方另行约定完成修改并交付的时间，届时再次安排评审会议;</w:t>
      </w:r>
    </w:p>
    <w:p w14:paraId="017A39AB" w14:textId="77777777" w:rsidR="00414E00" w:rsidRDefault="00414E00" w:rsidP="00414E00">
      <w:pPr>
        <w:spacing w:line="480" w:lineRule="auto"/>
        <w:rPr>
          <w:rFonts w:ascii="宋体" w:eastAsia="宋体" w:hAnsi="宋体" w:cs="宋体"/>
          <w:b/>
          <w:bCs/>
          <w:color w:val="333333"/>
          <w:kern w:val="36"/>
          <w:sz w:val="24"/>
          <w:szCs w:val="24"/>
        </w:rPr>
      </w:pPr>
    </w:p>
    <w:p w14:paraId="79691AFC" w14:textId="3CCC3782" w:rsidR="00414E00" w:rsidRPr="00414E00" w:rsidRDefault="00414E00" w:rsidP="00414E00">
      <w:pPr>
        <w:spacing w:line="480" w:lineRule="auto"/>
        <w:rPr>
          <w:rFonts w:ascii="宋体" w:eastAsia="宋体" w:hAnsi="宋体" w:cs="宋体"/>
          <w:b/>
          <w:bCs/>
          <w:color w:val="333333"/>
          <w:kern w:val="36"/>
          <w:sz w:val="24"/>
          <w:szCs w:val="24"/>
        </w:rPr>
      </w:pPr>
      <w:r w:rsidRPr="00414E00">
        <w:rPr>
          <w:rFonts w:ascii="宋体" w:eastAsia="宋体" w:hAnsi="宋体" w:cs="宋体" w:hint="eastAsia"/>
          <w:b/>
          <w:bCs/>
          <w:color w:val="333333"/>
          <w:kern w:val="36"/>
          <w:sz w:val="24"/>
          <w:szCs w:val="24"/>
        </w:rPr>
        <w:t>二、设计费：</w:t>
      </w:r>
    </w:p>
    <w:p w14:paraId="503D2976" w14:textId="21D5169E"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hint="eastAsia"/>
          <w:color w:val="333333"/>
          <w:kern w:val="36"/>
          <w:sz w:val="24"/>
          <w:szCs w:val="24"/>
        </w:rPr>
        <w:t>设计费为每平方</w:t>
      </w:r>
      <w:r w:rsidRPr="00414E00">
        <w:rPr>
          <w:rFonts w:ascii="宋体" w:eastAsia="宋体" w:hAnsi="宋体" w:cs="宋体"/>
          <w:color w:val="333333"/>
          <w:kern w:val="36"/>
          <w:sz w:val="24"/>
          <w:szCs w:val="24"/>
        </w:rPr>
        <w:t>_____元，设计面积_____平方米，合计：______元。</w:t>
      </w:r>
    </w:p>
    <w:p w14:paraId="2B2B7249" w14:textId="77777777" w:rsidR="00414E00" w:rsidRDefault="00414E00" w:rsidP="00414E00">
      <w:pPr>
        <w:spacing w:line="480" w:lineRule="auto"/>
        <w:rPr>
          <w:rFonts w:ascii="宋体" w:eastAsia="宋体" w:hAnsi="宋体" w:cs="宋体"/>
          <w:b/>
          <w:bCs/>
          <w:color w:val="333333"/>
          <w:kern w:val="36"/>
          <w:sz w:val="24"/>
          <w:szCs w:val="24"/>
        </w:rPr>
      </w:pPr>
    </w:p>
    <w:p w14:paraId="556C6DB5" w14:textId="06D16C11" w:rsidR="00414E00" w:rsidRPr="00414E00" w:rsidRDefault="00414E00" w:rsidP="00414E00">
      <w:pPr>
        <w:spacing w:line="480" w:lineRule="auto"/>
        <w:rPr>
          <w:rFonts w:ascii="宋体" w:eastAsia="宋体" w:hAnsi="宋体" w:cs="宋体"/>
          <w:b/>
          <w:bCs/>
          <w:color w:val="333333"/>
          <w:kern w:val="36"/>
          <w:sz w:val="24"/>
          <w:szCs w:val="24"/>
        </w:rPr>
      </w:pPr>
      <w:r w:rsidRPr="00414E00">
        <w:rPr>
          <w:rFonts w:ascii="宋体" w:eastAsia="宋体" w:hAnsi="宋体" w:cs="宋体" w:hint="eastAsia"/>
          <w:b/>
          <w:bCs/>
          <w:color w:val="333333"/>
          <w:kern w:val="36"/>
          <w:sz w:val="24"/>
          <w:szCs w:val="24"/>
        </w:rPr>
        <w:t>三、付款方式：</w:t>
      </w:r>
    </w:p>
    <w:p w14:paraId="3BB98A6D" w14:textId="4956DFE6"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color w:val="333333"/>
          <w:kern w:val="36"/>
          <w:sz w:val="24"/>
          <w:szCs w:val="24"/>
        </w:rPr>
        <w:t>1、甲方按照设计进程而付设计费，第一期，应付总设计费的_____%，即______元，进行平面布局阶段，乙方应提供总设计布局图，及各重点位置的布局图，待甲方签名确认后再进行第二阶段;第二期，支付总设计费的______%，即______元，再进行布局图扩展阶段，待乙方将效果图交到甲方处，修改并确认后进入第三阶段;第三期，甲方需支付总设计费的_____%，即_____元，再进行施工图阶段，一组施工图交付并完善修改完，甲方签字后，乙方提交全部设计内容打印件，同</w:t>
      </w:r>
      <w:r w:rsidRPr="00414E00">
        <w:rPr>
          <w:rFonts w:ascii="宋体" w:eastAsia="宋体" w:hAnsi="宋体" w:cs="宋体" w:hint="eastAsia"/>
          <w:color w:val="333333"/>
          <w:kern w:val="36"/>
          <w:sz w:val="24"/>
          <w:szCs w:val="24"/>
        </w:rPr>
        <w:t>时甲方已支付乙方设计费</w:t>
      </w:r>
      <w:r w:rsidRPr="00414E00">
        <w:rPr>
          <w:rFonts w:ascii="宋体" w:eastAsia="宋体" w:hAnsi="宋体" w:cs="宋体"/>
          <w:color w:val="333333"/>
          <w:kern w:val="36"/>
          <w:sz w:val="24"/>
          <w:szCs w:val="24"/>
        </w:rPr>
        <w:t>_____%，共______元整。</w:t>
      </w:r>
    </w:p>
    <w:p w14:paraId="580050FC" w14:textId="6B1E6E2D"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color w:val="333333"/>
          <w:kern w:val="36"/>
          <w:sz w:val="24"/>
          <w:szCs w:val="24"/>
        </w:rPr>
        <w:t>2、业主没有任何修改内容后，_____日内甲方支付余款________元整。</w:t>
      </w:r>
    </w:p>
    <w:p w14:paraId="4C8E8418" w14:textId="77777777" w:rsidR="00414E00" w:rsidRDefault="00414E00" w:rsidP="00414E00">
      <w:pPr>
        <w:spacing w:line="480" w:lineRule="auto"/>
        <w:rPr>
          <w:rFonts w:ascii="宋体" w:eastAsia="宋体" w:hAnsi="宋体" w:cs="宋体"/>
          <w:b/>
          <w:bCs/>
          <w:color w:val="333333"/>
          <w:kern w:val="36"/>
          <w:sz w:val="24"/>
          <w:szCs w:val="24"/>
        </w:rPr>
      </w:pPr>
    </w:p>
    <w:p w14:paraId="1F2FC823" w14:textId="2053DE93" w:rsidR="00414E00" w:rsidRPr="00414E00" w:rsidRDefault="00414E00" w:rsidP="00414E00">
      <w:pPr>
        <w:spacing w:line="480" w:lineRule="auto"/>
        <w:rPr>
          <w:rFonts w:ascii="宋体" w:eastAsia="宋体" w:hAnsi="宋体" w:cs="宋体"/>
          <w:b/>
          <w:bCs/>
          <w:color w:val="333333"/>
          <w:kern w:val="36"/>
          <w:sz w:val="24"/>
          <w:szCs w:val="24"/>
        </w:rPr>
      </w:pPr>
      <w:r w:rsidRPr="00414E00">
        <w:rPr>
          <w:rFonts w:ascii="宋体" w:eastAsia="宋体" w:hAnsi="宋体" w:cs="宋体" w:hint="eastAsia"/>
          <w:b/>
          <w:bCs/>
          <w:color w:val="333333"/>
          <w:kern w:val="36"/>
          <w:sz w:val="24"/>
          <w:szCs w:val="24"/>
        </w:rPr>
        <w:t>四、甲方责任：</w:t>
      </w:r>
    </w:p>
    <w:p w14:paraId="071DB279"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color w:val="333333"/>
          <w:kern w:val="36"/>
          <w:sz w:val="24"/>
          <w:szCs w:val="24"/>
        </w:rPr>
        <w:t>1、甲方应委托一位全权代表于本工程进行期间与乙方保持联络协调。</w:t>
      </w:r>
    </w:p>
    <w:p w14:paraId="2D43E278" w14:textId="77777777" w:rsidR="00414E00" w:rsidRDefault="00414E00" w:rsidP="00414E00">
      <w:pPr>
        <w:spacing w:line="480" w:lineRule="auto"/>
        <w:rPr>
          <w:rFonts w:ascii="宋体" w:eastAsia="宋体" w:hAnsi="宋体" w:cs="宋体"/>
          <w:b/>
          <w:bCs/>
          <w:color w:val="333333"/>
          <w:kern w:val="36"/>
          <w:sz w:val="24"/>
          <w:szCs w:val="24"/>
        </w:rPr>
      </w:pPr>
    </w:p>
    <w:p w14:paraId="19547193" w14:textId="4A9E12CB" w:rsidR="00414E00" w:rsidRPr="00414E00" w:rsidRDefault="00414E00" w:rsidP="00414E00">
      <w:pPr>
        <w:spacing w:line="480" w:lineRule="auto"/>
        <w:rPr>
          <w:rFonts w:ascii="宋体" w:eastAsia="宋体" w:hAnsi="宋体" w:cs="宋体"/>
          <w:b/>
          <w:bCs/>
          <w:color w:val="333333"/>
          <w:kern w:val="36"/>
          <w:sz w:val="24"/>
          <w:szCs w:val="24"/>
        </w:rPr>
      </w:pPr>
      <w:r w:rsidRPr="00414E00">
        <w:rPr>
          <w:rFonts w:ascii="宋体" w:eastAsia="宋体" w:hAnsi="宋体" w:cs="宋体" w:hint="eastAsia"/>
          <w:b/>
          <w:bCs/>
          <w:color w:val="333333"/>
          <w:kern w:val="36"/>
          <w:sz w:val="24"/>
          <w:szCs w:val="24"/>
        </w:rPr>
        <w:t>五、乙方责任：</w:t>
      </w:r>
    </w:p>
    <w:p w14:paraId="5795CEEC"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color w:val="333333"/>
          <w:kern w:val="36"/>
          <w:sz w:val="24"/>
          <w:szCs w:val="24"/>
        </w:rPr>
        <w:t>1、乙方根据国家现行的规范、规程和标准进行工程设计，并按双方约定的时间和进度向甲方提供合格的经甲方确认的设计成果及资料;</w:t>
      </w:r>
    </w:p>
    <w:p w14:paraId="29300841"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color w:val="333333"/>
          <w:kern w:val="36"/>
          <w:sz w:val="24"/>
          <w:szCs w:val="24"/>
        </w:rPr>
        <w:t>2、乙方负责进行合同范围内的工程设计工作;</w:t>
      </w:r>
    </w:p>
    <w:p w14:paraId="32B97B42"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color w:val="333333"/>
          <w:kern w:val="36"/>
          <w:sz w:val="24"/>
          <w:szCs w:val="24"/>
        </w:rPr>
        <w:lastRenderedPageBreak/>
        <w:t>3、乙方应确保施工图质量，图纸深度达到国家规定的标准;</w:t>
      </w:r>
    </w:p>
    <w:p w14:paraId="10BA5E0F"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color w:val="333333"/>
          <w:kern w:val="36"/>
          <w:sz w:val="24"/>
          <w:szCs w:val="24"/>
        </w:rPr>
        <w:t>4、乙方对一切有关本工程的设计图纸、设计方案及其他文件和一切由甲方提供的文件、资料和信息负保密责任。</w:t>
      </w:r>
    </w:p>
    <w:p w14:paraId="58B71913"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color w:val="333333"/>
          <w:kern w:val="36"/>
          <w:sz w:val="24"/>
          <w:szCs w:val="24"/>
        </w:rPr>
        <w:t>5、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14:paraId="0349CD84"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color w:val="333333"/>
          <w:kern w:val="36"/>
          <w:sz w:val="24"/>
          <w:szCs w:val="24"/>
        </w:rPr>
        <w:t>6、乙方在收到基础资料后应立即检查签收。如乙方认为基础资料不符合本条要求，应向甲方说明理由，要求甲方尽快重新提供。</w:t>
      </w:r>
    </w:p>
    <w:p w14:paraId="415DEBBD"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color w:val="333333"/>
          <w:kern w:val="36"/>
          <w:sz w:val="24"/>
          <w:szCs w:val="24"/>
        </w:rPr>
        <w:t>7、无论乙方是否书面通知甲方，告知基础资料存在错误或前后不符的情况，均不免除甲方就其基础资料存在错误或前后不符应承担的责任。</w:t>
      </w:r>
    </w:p>
    <w:p w14:paraId="24BEE684" w14:textId="77777777" w:rsidR="00414E00" w:rsidRDefault="00414E00" w:rsidP="00414E00">
      <w:pPr>
        <w:spacing w:line="480" w:lineRule="auto"/>
        <w:rPr>
          <w:rFonts w:ascii="宋体" w:eastAsia="宋体" w:hAnsi="宋体" w:cs="宋体"/>
          <w:b/>
          <w:bCs/>
          <w:color w:val="333333"/>
          <w:kern w:val="36"/>
          <w:sz w:val="24"/>
          <w:szCs w:val="24"/>
        </w:rPr>
      </w:pPr>
    </w:p>
    <w:p w14:paraId="4B2980A3" w14:textId="07D8D70E" w:rsidR="00414E00" w:rsidRPr="00414E00" w:rsidRDefault="00414E00" w:rsidP="00414E00">
      <w:pPr>
        <w:spacing w:line="480" w:lineRule="auto"/>
        <w:rPr>
          <w:rFonts w:ascii="宋体" w:eastAsia="宋体" w:hAnsi="宋体" w:cs="宋体"/>
          <w:b/>
          <w:bCs/>
          <w:color w:val="333333"/>
          <w:kern w:val="36"/>
          <w:sz w:val="24"/>
          <w:szCs w:val="24"/>
        </w:rPr>
      </w:pPr>
      <w:r w:rsidRPr="00414E00">
        <w:rPr>
          <w:rFonts w:ascii="宋体" w:eastAsia="宋体" w:hAnsi="宋体" w:cs="宋体" w:hint="eastAsia"/>
          <w:b/>
          <w:bCs/>
          <w:color w:val="333333"/>
          <w:kern w:val="36"/>
          <w:sz w:val="24"/>
          <w:szCs w:val="24"/>
        </w:rPr>
        <w:t>六、设计变更：</w:t>
      </w:r>
    </w:p>
    <w:p w14:paraId="1238C8EE"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color w:val="333333"/>
          <w:kern w:val="36"/>
          <w:sz w:val="24"/>
          <w:szCs w:val="24"/>
        </w:rPr>
        <w:t>1、本合同履行过程中，如果甲方要求大幅度变更已经明确的设计文件，乙方将与</w:t>
      </w:r>
    </w:p>
    <w:p w14:paraId="27811287"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hint="eastAsia"/>
          <w:color w:val="333333"/>
          <w:kern w:val="36"/>
          <w:sz w:val="24"/>
          <w:szCs w:val="24"/>
        </w:rPr>
        <w:t>甲方协商额外增加设计费，具体数额由双方根据具体情况商定</w:t>
      </w:r>
      <w:r w:rsidRPr="00414E00">
        <w:rPr>
          <w:rFonts w:ascii="宋体" w:eastAsia="宋体" w:hAnsi="宋体" w:cs="宋体"/>
          <w:color w:val="333333"/>
          <w:kern w:val="36"/>
          <w:sz w:val="24"/>
          <w:szCs w:val="24"/>
        </w:rPr>
        <w:t>;</w:t>
      </w:r>
    </w:p>
    <w:p w14:paraId="1DB08423"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color w:val="333333"/>
          <w:kern w:val="36"/>
          <w:sz w:val="24"/>
          <w:szCs w:val="24"/>
        </w:rPr>
        <w:t>2、每个阶段设计都必须由甲方确认签字，签字确认设计后，才进行下一步的设计，</w:t>
      </w:r>
    </w:p>
    <w:p w14:paraId="17C9E3F2"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hint="eastAsia"/>
          <w:color w:val="333333"/>
          <w:kern w:val="36"/>
          <w:sz w:val="24"/>
          <w:szCs w:val="24"/>
        </w:rPr>
        <w:t>如甲方需要变动确认设计，双方协商根据工作量而定增加修改费，书面确认签</w:t>
      </w:r>
    </w:p>
    <w:p w14:paraId="373A7B5A"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hint="eastAsia"/>
          <w:color w:val="333333"/>
          <w:kern w:val="36"/>
          <w:sz w:val="24"/>
          <w:szCs w:val="24"/>
        </w:rPr>
        <w:t>字为证。</w:t>
      </w:r>
    </w:p>
    <w:p w14:paraId="599B0DA0"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color w:val="333333"/>
          <w:kern w:val="36"/>
          <w:sz w:val="24"/>
          <w:szCs w:val="24"/>
        </w:rPr>
        <w:t>3、甲、乙双方在工程设计过程中，均以文字形式进行文件往来。</w:t>
      </w:r>
    </w:p>
    <w:p w14:paraId="53D75B5D" w14:textId="77777777" w:rsidR="00414E00" w:rsidRDefault="00414E00" w:rsidP="00414E00">
      <w:pPr>
        <w:spacing w:line="480" w:lineRule="auto"/>
        <w:rPr>
          <w:rFonts w:ascii="宋体" w:eastAsia="宋体" w:hAnsi="宋体" w:cs="宋体"/>
          <w:b/>
          <w:bCs/>
          <w:color w:val="333333"/>
          <w:kern w:val="36"/>
          <w:sz w:val="24"/>
          <w:szCs w:val="24"/>
        </w:rPr>
      </w:pPr>
    </w:p>
    <w:p w14:paraId="2C669C7A" w14:textId="0ACF7565" w:rsidR="00414E00" w:rsidRPr="00414E00" w:rsidRDefault="00414E00" w:rsidP="00414E00">
      <w:pPr>
        <w:spacing w:line="480" w:lineRule="auto"/>
        <w:rPr>
          <w:rFonts w:ascii="宋体" w:eastAsia="宋体" w:hAnsi="宋体" w:cs="宋体"/>
          <w:b/>
          <w:bCs/>
          <w:color w:val="333333"/>
          <w:kern w:val="36"/>
          <w:sz w:val="24"/>
          <w:szCs w:val="24"/>
        </w:rPr>
      </w:pPr>
      <w:r w:rsidRPr="00414E00">
        <w:rPr>
          <w:rFonts w:ascii="宋体" w:eastAsia="宋体" w:hAnsi="宋体" w:cs="宋体" w:hint="eastAsia"/>
          <w:b/>
          <w:bCs/>
          <w:color w:val="333333"/>
          <w:kern w:val="36"/>
          <w:sz w:val="24"/>
          <w:szCs w:val="24"/>
        </w:rPr>
        <w:t>七、违约：</w:t>
      </w:r>
    </w:p>
    <w:p w14:paraId="778DB6A1"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color w:val="333333"/>
          <w:kern w:val="36"/>
          <w:sz w:val="24"/>
          <w:szCs w:val="24"/>
        </w:rPr>
        <w:t>1、甲方未及时提供基础资料，或未及时对某些原则问题签字授权致使乙方工作中断，乙方有权顺延文件呈报时间;</w:t>
      </w:r>
    </w:p>
    <w:p w14:paraId="12A4352E"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color w:val="333333"/>
          <w:kern w:val="36"/>
          <w:sz w:val="24"/>
          <w:szCs w:val="24"/>
        </w:rPr>
        <w:t>2、若乙方在设计进度、设计质量等问题未满足本合同要求，属乙方违约，应在4日内修正和完善，否则甲方将有权缓付或减付相关的设计费(每延期____天，甲方扣除乙方设计费________元人民币);</w:t>
      </w:r>
    </w:p>
    <w:p w14:paraId="4098CE66" w14:textId="77777777" w:rsidR="00414E00"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hint="eastAsia"/>
          <w:color w:val="333333"/>
          <w:kern w:val="36"/>
          <w:sz w:val="24"/>
          <w:szCs w:val="24"/>
        </w:rPr>
        <w:t>甲方：</w:t>
      </w:r>
      <w:r w:rsidRPr="00414E00">
        <w:rPr>
          <w:rFonts w:ascii="宋体" w:eastAsia="宋体" w:hAnsi="宋体" w:cs="宋体"/>
          <w:color w:val="333333"/>
          <w:kern w:val="36"/>
          <w:sz w:val="24"/>
          <w:szCs w:val="24"/>
        </w:rPr>
        <w:t>________________</w:t>
      </w:r>
    </w:p>
    <w:p w14:paraId="10081EC1" w14:textId="0D7CE0F9" w:rsidR="00726123" w:rsidRPr="00414E00" w:rsidRDefault="00414E00" w:rsidP="00414E00">
      <w:pPr>
        <w:spacing w:line="480" w:lineRule="auto"/>
        <w:rPr>
          <w:rFonts w:ascii="宋体" w:eastAsia="宋体" w:hAnsi="宋体" w:cs="宋体"/>
          <w:color w:val="333333"/>
          <w:kern w:val="36"/>
          <w:sz w:val="24"/>
          <w:szCs w:val="24"/>
        </w:rPr>
      </w:pPr>
      <w:r w:rsidRPr="00414E00">
        <w:rPr>
          <w:rFonts w:ascii="宋体" w:eastAsia="宋体" w:hAnsi="宋体" w:cs="宋体" w:hint="eastAsia"/>
          <w:color w:val="333333"/>
          <w:kern w:val="36"/>
          <w:sz w:val="24"/>
          <w:szCs w:val="24"/>
        </w:rPr>
        <w:t>乙方：</w:t>
      </w:r>
      <w:r w:rsidRPr="00414E00">
        <w:rPr>
          <w:rFonts w:ascii="宋体" w:eastAsia="宋体" w:hAnsi="宋体" w:cs="宋体"/>
          <w:color w:val="333333"/>
          <w:kern w:val="36"/>
          <w:sz w:val="24"/>
          <w:szCs w:val="24"/>
        </w:rPr>
        <w:t>________________</w:t>
      </w:r>
    </w:p>
    <w:sectPr w:rsidR="00726123" w:rsidRPr="00414E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BDECC" w14:textId="77777777" w:rsidR="00CE1629" w:rsidRDefault="00CE1629" w:rsidP="00CE1629">
      <w:r>
        <w:separator/>
      </w:r>
    </w:p>
  </w:endnote>
  <w:endnote w:type="continuationSeparator" w:id="0">
    <w:p w14:paraId="5B0A92B1" w14:textId="77777777" w:rsidR="00CE1629" w:rsidRDefault="00CE1629" w:rsidP="00CE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43FFA" w14:textId="77777777" w:rsidR="00CE1629" w:rsidRDefault="00CE1629" w:rsidP="00CE1629">
      <w:r>
        <w:separator/>
      </w:r>
    </w:p>
  </w:footnote>
  <w:footnote w:type="continuationSeparator" w:id="0">
    <w:p w14:paraId="620067DA" w14:textId="77777777" w:rsidR="00CE1629" w:rsidRDefault="00CE1629" w:rsidP="00CE1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0A"/>
    <w:rsid w:val="00414E00"/>
    <w:rsid w:val="006520DC"/>
    <w:rsid w:val="00726123"/>
    <w:rsid w:val="0090210A"/>
    <w:rsid w:val="00CE1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72ED8"/>
  <w15:chartTrackingRefBased/>
  <w15:docId w15:val="{6201F23B-25C8-4991-9535-4A8AA131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6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1629"/>
    <w:rPr>
      <w:sz w:val="18"/>
      <w:szCs w:val="18"/>
    </w:rPr>
  </w:style>
  <w:style w:type="paragraph" w:styleId="a5">
    <w:name w:val="footer"/>
    <w:basedOn w:val="a"/>
    <w:link w:val="a6"/>
    <w:uiPriority w:val="99"/>
    <w:unhideWhenUsed/>
    <w:rsid w:val="00CE1629"/>
    <w:pPr>
      <w:tabs>
        <w:tab w:val="center" w:pos="4153"/>
        <w:tab w:val="right" w:pos="8306"/>
      </w:tabs>
      <w:snapToGrid w:val="0"/>
      <w:jc w:val="left"/>
    </w:pPr>
    <w:rPr>
      <w:sz w:val="18"/>
      <w:szCs w:val="18"/>
    </w:rPr>
  </w:style>
  <w:style w:type="character" w:customStyle="1" w:styleId="a6">
    <w:name w:val="页脚 字符"/>
    <w:basedOn w:val="a0"/>
    <w:link w:val="a5"/>
    <w:uiPriority w:val="99"/>
    <w:rsid w:val="00CE16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8952">
      <w:bodyDiv w:val="1"/>
      <w:marLeft w:val="0"/>
      <w:marRight w:val="0"/>
      <w:marTop w:val="0"/>
      <w:marBottom w:val="0"/>
      <w:divBdr>
        <w:top w:val="none" w:sz="0" w:space="0" w:color="auto"/>
        <w:left w:val="none" w:sz="0" w:space="0" w:color="auto"/>
        <w:bottom w:val="none" w:sz="0" w:space="0" w:color="auto"/>
        <w:right w:val="none" w:sz="0" w:space="0" w:color="auto"/>
      </w:divBdr>
      <w:divsChild>
        <w:div w:id="1719280981">
          <w:marLeft w:val="0"/>
          <w:marRight w:val="0"/>
          <w:marTop w:val="0"/>
          <w:marBottom w:val="0"/>
          <w:divBdr>
            <w:top w:val="none" w:sz="0" w:space="0" w:color="auto"/>
            <w:left w:val="none" w:sz="0" w:space="0" w:color="auto"/>
            <w:bottom w:val="none" w:sz="0" w:space="0" w:color="auto"/>
            <w:right w:val="none" w:sz="0" w:space="0" w:color="auto"/>
          </w:divBdr>
          <w:divsChild>
            <w:div w:id="2111201119">
              <w:marLeft w:val="0"/>
              <w:marRight w:val="0"/>
              <w:marTop w:val="0"/>
              <w:marBottom w:val="0"/>
              <w:divBdr>
                <w:top w:val="none" w:sz="0" w:space="0" w:color="auto"/>
                <w:left w:val="none" w:sz="0" w:space="0" w:color="auto"/>
                <w:bottom w:val="none" w:sz="0" w:space="0" w:color="auto"/>
                <w:right w:val="none" w:sz="0" w:space="0" w:color="auto"/>
              </w:divBdr>
              <w:divsChild>
                <w:div w:id="1921864112">
                  <w:marLeft w:val="0"/>
                  <w:marRight w:val="0"/>
                  <w:marTop w:val="0"/>
                  <w:marBottom w:val="0"/>
                  <w:divBdr>
                    <w:top w:val="none" w:sz="0" w:space="0" w:color="auto"/>
                    <w:left w:val="none" w:sz="0" w:space="0" w:color="auto"/>
                    <w:bottom w:val="none" w:sz="0" w:space="0" w:color="auto"/>
                    <w:right w:val="none" w:sz="0" w:space="0" w:color="auto"/>
                  </w:divBdr>
                  <w:divsChild>
                    <w:div w:id="60101172">
                      <w:marLeft w:val="0"/>
                      <w:marRight w:val="0"/>
                      <w:marTop w:val="0"/>
                      <w:marBottom w:val="0"/>
                      <w:divBdr>
                        <w:top w:val="none" w:sz="0" w:space="0" w:color="auto"/>
                        <w:left w:val="none" w:sz="0" w:space="0" w:color="auto"/>
                        <w:bottom w:val="none" w:sz="0" w:space="0" w:color="auto"/>
                        <w:right w:val="none" w:sz="0" w:space="0" w:color="auto"/>
                      </w:divBdr>
                      <w:divsChild>
                        <w:div w:id="483476698">
                          <w:marLeft w:val="0"/>
                          <w:marRight w:val="0"/>
                          <w:marTop w:val="0"/>
                          <w:marBottom w:val="0"/>
                          <w:divBdr>
                            <w:top w:val="none" w:sz="0" w:space="0" w:color="auto"/>
                            <w:left w:val="none" w:sz="0" w:space="0" w:color="auto"/>
                            <w:bottom w:val="none" w:sz="0" w:space="0" w:color="auto"/>
                            <w:right w:val="none" w:sz="0" w:space="0" w:color="auto"/>
                          </w:divBdr>
                          <w:divsChild>
                            <w:div w:id="125860146">
                              <w:marLeft w:val="0"/>
                              <w:marRight w:val="0"/>
                              <w:marTop w:val="150"/>
                              <w:marBottom w:val="0"/>
                              <w:divBdr>
                                <w:top w:val="none" w:sz="0" w:space="0" w:color="auto"/>
                                <w:left w:val="none" w:sz="0" w:space="0" w:color="auto"/>
                                <w:bottom w:val="none" w:sz="0" w:space="0" w:color="auto"/>
                                <w:right w:val="none" w:sz="0" w:space="0" w:color="auto"/>
                              </w:divBdr>
                              <w:divsChild>
                                <w:div w:id="122240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8615216825636</dc:creator>
  <cp:keywords/>
  <dc:description/>
  <cp:lastModifiedBy>k</cp:lastModifiedBy>
  <cp:revision>2</cp:revision>
  <dcterms:created xsi:type="dcterms:W3CDTF">2021-12-24T08:26:00Z</dcterms:created>
  <dcterms:modified xsi:type="dcterms:W3CDTF">2021-12-24T08:26:00Z</dcterms:modified>
</cp:coreProperties>
</file>